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196D01" w:rsidRPr="00196D01" w:rsidTr="00196D01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196D01" w:rsidRPr="00196D01" w:rsidTr="00196D01">
        <w:trPr>
          <w:trHeight w:val="7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96D01" w:rsidRPr="00196D01" w:rsidTr="00196D01">
        <w:trPr>
          <w:trHeight w:val="7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  <w:proofErr w:type="gramEnd"/>
          </w:p>
        </w:tc>
      </w:tr>
      <w:tr w:rsidR="00196D01" w:rsidRPr="00196D01" w:rsidTr="00196D01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96D01" w:rsidRPr="00196D01" w:rsidTr="00196D01">
        <w:trPr>
          <w:trHeight w:val="169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196D01" w:rsidRPr="00196D01" w:rsidTr="00196D01">
        <w:trPr>
          <w:trHeight w:val="7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96D01" w:rsidRPr="00196D01" w:rsidTr="00196D01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196D01" w:rsidRPr="00196D01" w:rsidTr="00196D01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196D01" w:rsidRPr="00196D01" w:rsidTr="00196D01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196D01" w:rsidRDefault="00196D01"/>
    <w:tbl>
      <w:tblPr>
        <w:tblW w:w="985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2"/>
        <w:gridCol w:w="479"/>
        <w:gridCol w:w="425"/>
        <w:gridCol w:w="1074"/>
        <w:gridCol w:w="614"/>
        <w:gridCol w:w="1397"/>
        <w:gridCol w:w="1391"/>
        <w:gridCol w:w="1390"/>
      </w:tblGrid>
      <w:tr w:rsidR="00196D01" w:rsidRPr="00196D01" w:rsidTr="00196D01">
        <w:trPr>
          <w:trHeight w:val="184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196D01" w:rsidRPr="00196D01" w:rsidTr="00196D01">
        <w:trPr>
          <w:trHeight w:val="18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96D01" w:rsidRPr="00196D01" w:rsidTr="00196D01">
        <w:trPr>
          <w:trHeight w:val="701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96D01" w:rsidRPr="00196D01" w:rsidTr="00196D0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11 361 638 061,65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10 751 668 876,89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11 477 397 795,57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11 294 590 349,78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10 684 621 165,02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11 410 350 083,70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1 136 310 923,28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1 472 757 995,87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2 230 194 422,88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высших исполнительных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413 938 099,84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851 106 515,04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1 608 385 142,05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"Финансовая поддержка социально ориентированным некоммерческим организациям на реализацию общественно полезных (социальных)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(направлений)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72 604 504,90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51 782 529,60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51 782 529,60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20 228 929,68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18 769 452,26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"Создание условий для развития и творчества, библиотечного,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482 127 348,28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1 239 496 124,31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«Организация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1 109 737 772,34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</w:t>
            </w:r>
            <w:r w:rsidR="00156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 транспортом"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07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</w:t>
            </w:r>
            <w:r w:rsidR="00071C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517 685 102,46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470 332 069,19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470 332 069,19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23 235 352,37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"Ремонт автомобильных дорог и тротуаров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помелке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Гавриловка" в рамках проекта инициативного бюджетирования "Вам решать!"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348 661 284,36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"Ремонт автомобильных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 общего пользования местного значения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информационных систем"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77 877 057,04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уставной деятельности автономной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46 986 094,60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«Сохранение, охрана и популяризация объектов культурного наследия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5C659C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196D01"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5C659C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196D01"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«Обеспечение 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21 599 178,58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8 559 958,83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942 117 160,16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664 470 239,37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726 481 304,27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199 022 049,04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91 295 749,51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123 071 464,33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20 261 552,04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20 261 552,04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8 205 895,54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45 388 211,08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"Снос расселенных многоквартирных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378 924 374,96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253 906 303,85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276 079 860,46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277 599 600,60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253 906 303,85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276 079 860,46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277 599 600,60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B9377A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</w:t>
            </w:r>
            <w:bookmarkStart w:id="0" w:name="_GoBack"/>
            <w:bookmarkEnd w:id="0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"Выполнение работ по устройству уличного освещения на участках (от д.1 до д.29 по </w:t>
            </w:r>
            <w:proofErr w:type="spellStart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 w:rsid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250 369 510,45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229 214 132,37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230 733 872,51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и содержание мест захоронения"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95 252 846,52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109 909 865,89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110 747 466,80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76 608 371,52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71 861 891,80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19 772 677,19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в районе жилых домов №№ 7, 12, 16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360 441 756,36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и содержание мест захоронения в городском округе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(федеральный, областной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</w:t>
            </w: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6 202 382 466,85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2 037 019 923,95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2 021 610 381,47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2 021 610 381,47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8 967 542,25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ремонт образовательных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DB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130" по </w:t>
            </w:r>
            <w:r w:rsidR="00E05A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адресу: город Дзержинск, улица 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ерешковой, дом 52Б" в рамках проекта инициативного бюджетирования "Вам решать!"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8A7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</w:t>
            </w:r>
            <w:r w:rsidR="00071C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ючением расходов на содержание зданий и оплату коммунальных услуг)"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3 154 361 538,74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3 134 513 392,74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3 134 513 392,74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235 214 212,30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223 734 660,75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219 257 356,58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11 857 641,97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DB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проекта "Устройство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универсальной спортивной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площадки в МДОУ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DB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асфальтового покрытия проездов и дорожек территории МБОУ СШ № 22 с углубленным изучением французского языка, расположенной по </w:t>
            </w:r>
            <w:r w:rsidR="00DB28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адресу: город Дзержинск, улица 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айдара, дом 74Б" в рамках проекта инициативного бюджетирования "Вам решать!"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2 504 765 222,44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2 506 671 143,45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2 584 757 443,45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"Финансовое обеспечение отдельных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"Исполнение полномочий по финансовому обеспечению выплат ежемесячного денежного вознаграждения за классное руководство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321 271 264,11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"Обеспечение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"Финансовое обеспечение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</w:t>
            </w:r>
            <w:r w:rsidR="00156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"Стимулирование спроса на отече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="00156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14 158 109,47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</w:t>
            </w:r>
            <w:r w:rsidR="00071C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516 806 365,87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438 859 432,64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434 024 922,64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355 983 747,48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351 899 473,35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«Повышение антитеррористической защищенности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77 946 933,23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285 429 917,37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170 738 073,95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93 730 873,95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в том числе обеспечение организации выплаты компенсации части родительской платы"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760 625 486,57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"Создание условий для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200 493 315,13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"Строительство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64 544 539,43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7 649 674,80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информационной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изготовления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размещения информационной продукции в интересах городской Думы"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196D01" w:rsidRDefault="00196D01" w:rsidP="00196D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6D01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196D01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96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D01" w:rsidRPr="00196D01" w:rsidRDefault="00196D01" w:rsidP="00196D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6D01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196D01" w:rsidRPr="00196D01" w:rsidSect="00196D0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5D8" w:rsidRDefault="008A75D8" w:rsidP="00196D01">
      <w:pPr>
        <w:spacing w:after="0" w:line="240" w:lineRule="auto"/>
      </w:pPr>
      <w:r>
        <w:separator/>
      </w:r>
    </w:p>
  </w:endnote>
  <w:endnote w:type="continuationSeparator" w:id="0">
    <w:p w:rsidR="008A75D8" w:rsidRDefault="008A75D8" w:rsidP="0019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5D8" w:rsidRDefault="008A75D8" w:rsidP="00196D01">
      <w:pPr>
        <w:spacing w:after="0" w:line="240" w:lineRule="auto"/>
      </w:pPr>
      <w:r>
        <w:separator/>
      </w:r>
    </w:p>
  </w:footnote>
  <w:footnote w:type="continuationSeparator" w:id="0">
    <w:p w:rsidR="008A75D8" w:rsidRDefault="008A75D8" w:rsidP="00196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0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8A75D8" w:rsidRPr="00196D01" w:rsidRDefault="008A75D8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196D01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96D01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196D01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9377A">
          <w:rPr>
            <w:rFonts w:ascii="Times New Roman" w:hAnsi="Times New Roman" w:cs="Times New Roman"/>
            <w:noProof/>
            <w:sz w:val="18"/>
            <w:szCs w:val="18"/>
          </w:rPr>
          <w:t>63</w:t>
        </w:r>
        <w:r w:rsidRPr="00196D01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8A75D8" w:rsidRDefault="008A75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D01"/>
    <w:rsid w:val="00071CC7"/>
    <w:rsid w:val="001561D1"/>
    <w:rsid w:val="00196D01"/>
    <w:rsid w:val="005C659C"/>
    <w:rsid w:val="00605E0A"/>
    <w:rsid w:val="008A75D8"/>
    <w:rsid w:val="00B9377A"/>
    <w:rsid w:val="00DB28DC"/>
    <w:rsid w:val="00E0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6D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6D01"/>
    <w:rPr>
      <w:color w:val="800080"/>
      <w:u w:val="single"/>
    </w:rPr>
  </w:style>
  <w:style w:type="paragraph" w:customStyle="1" w:styleId="xl63">
    <w:name w:val="xl63"/>
    <w:basedOn w:val="a"/>
    <w:rsid w:val="00196D0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196D0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96D0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196D0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96D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196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96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9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6D01"/>
  </w:style>
  <w:style w:type="paragraph" w:styleId="a7">
    <w:name w:val="footer"/>
    <w:basedOn w:val="a"/>
    <w:link w:val="a8"/>
    <w:uiPriority w:val="99"/>
    <w:unhideWhenUsed/>
    <w:rsid w:val="0019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6D01"/>
  </w:style>
  <w:style w:type="paragraph" w:styleId="a9">
    <w:name w:val="Balloon Text"/>
    <w:basedOn w:val="a"/>
    <w:link w:val="aa"/>
    <w:uiPriority w:val="99"/>
    <w:semiHidden/>
    <w:unhideWhenUsed/>
    <w:rsid w:val="00B93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37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6D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6D01"/>
    <w:rPr>
      <w:color w:val="800080"/>
      <w:u w:val="single"/>
    </w:rPr>
  </w:style>
  <w:style w:type="paragraph" w:customStyle="1" w:styleId="xl63">
    <w:name w:val="xl63"/>
    <w:basedOn w:val="a"/>
    <w:rsid w:val="00196D0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196D0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96D0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196D0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96D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196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96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9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6D01"/>
  </w:style>
  <w:style w:type="paragraph" w:styleId="a7">
    <w:name w:val="footer"/>
    <w:basedOn w:val="a"/>
    <w:link w:val="a8"/>
    <w:uiPriority w:val="99"/>
    <w:unhideWhenUsed/>
    <w:rsid w:val="0019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6D01"/>
  </w:style>
  <w:style w:type="paragraph" w:styleId="a9">
    <w:name w:val="Balloon Text"/>
    <w:basedOn w:val="a"/>
    <w:link w:val="aa"/>
    <w:uiPriority w:val="99"/>
    <w:semiHidden/>
    <w:unhideWhenUsed/>
    <w:rsid w:val="00B93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37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63</Pages>
  <Words>27402</Words>
  <Characters>156194</Characters>
  <Application>Microsoft Office Word</Application>
  <DocSecurity>0</DocSecurity>
  <Lines>1301</Lines>
  <Paragraphs>366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7</cp:revision>
  <cp:lastPrinted>2026-02-09T14:24:00Z</cp:lastPrinted>
  <dcterms:created xsi:type="dcterms:W3CDTF">2026-02-07T07:23:00Z</dcterms:created>
  <dcterms:modified xsi:type="dcterms:W3CDTF">2026-02-09T14:25:00Z</dcterms:modified>
</cp:coreProperties>
</file>